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455AB27C" w14:textId="77777777" w:rsidR="007F16FC" w:rsidRDefault="007F16FC" w:rsidP="007F16FC">
      <w:pPr>
        <w:rPr>
          <w:b/>
          <w:bCs/>
        </w:rPr>
      </w:pPr>
      <w:r w:rsidRPr="007E4C0F">
        <w:rPr>
          <w:b/>
          <w:bCs/>
        </w:rPr>
        <w:t>TISKOVÁ ZPRÁVA</w:t>
      </w:r>
    </w:p>
    <w:p w14:paraId="437E2254" w14:textId="77777777" w:rsidR="007F16FC" w:rsidRPr="007E4C0F" w:rsidRDefault="007F16FC" w:rsidP="007F16FC">
      <w:pPr>
        <w:rPr>
          <w:b/>
          <w:bCs/>
        </w:rPr>
      </w:pPr>
    </w:p>
    <w:p w14:paraId="58F7BDD7" w14:textId="77777777" w:rsidR="007F16FC" w:rsidRPr="00D56B13" w:rsidRDefault="007F16FC" w:rsidP="007F16FC">
      <w:pPr>
        <w:rPr>
          <w:b/>
          <w:bCs/>
          <w:sz w:val="32"/>
          <w:szCs w:val="32"/>
        </w:rPr>
      </w:pPr>
      <w:r w:rsidRPr="007E4C0F">
        <w:rPr>
          <w:b/>
          <w:bCs/>
          <w:sz w:val="32"/>
          <w:szCs w:val="32"/>
        </w:rPr>
        <w:t>Zlatý volant vstupuje do nové éry. Do Česka přijede legenda světového motorsportu Jacky Ickx</w:t>
      </w:r>
    </w:p>
    <w:p w14:paraId="71BD8994" w14:textId="77777777" w:rsidR="007F16FC" w:rsidRPr="007E4C0F" w:rsidRDefault="007F16FC" w:rsidP="007F16FC">
      <w:pPr>
        <w:rPr>
          <w:b/>
          <w:bCs/>
        </w:rPr>
      </w:pPr>
      <w:r>
        <w:rPr>
          <w:b/>
          <w:bCs/>
        </w:rPr>
        <w:t>N</w:t>
      </w:r>
      <w:r w:rsidRPr="007E4C0F">
        <w:rPr>
          <w:b/>
          <w:bCs/>
        </w:rPr>
        <w:t>ejstarší motoristické ocenění v České republice, Zlatý volant, vstupuje do nové éry. Jubilejní 50. ročník přináší systém volby i nový koncept kategorií. Vrcholem slavnostního vyhlášení, které proběhne 10. února v Praze, bude osobní účast jedné z největších osobností světového motorsportu – </w:t>
      </w:r>
      <w:proofErr w:type="spellStart"/>
      <w:r w:rsidRPr="007E4C0F">
        <w:rPr>
          <w:b/>
          <w:bCs/>
        </w:rPr>
        <w:t>Jackyho</w:t>
      </w:r>
      <w:proofErr w:type="spellEnd"/>
      <w:r w:rsidRPr="007E4C0F">
        <w:rPr>
          <w:b/>
          <w:bCs/>
        </w:rPr>
        <w:t xml:space="preserve"> </w:t>
      </w:r>
      <w:proofErr w:type="spellStart"/>
      <w:r w:rsidRPr="007E4C0F">
        <w:rPr>
          <w:b/>
          <w:bCs/>
        </w:rPr>
        <w:t>Ickxe</w:t>
      </w:r>
      <w:proofErr w:type="spellEnd"/>
      <w:r w:rsidRPr="007E4C0F">
        <w:rPr>
          <w:b/>
          <w:bCs/>
        </w:rPr>
        <w:t>.</w:t>
      </w:r>
    </w:p>
    <w:p w14:paraId="22FEA172" w14:textId="77777777" w:rsidR="007F16FC" w:rsidRDefault="007F16FC" w:rsidP="007F16FC">
      <w:r w:rsidRPr="007E4C0F">
        <w:t>Belgický závodník </w:t>
      </w:r>
      <w:r w:rsidRPr="007E4C0F">
        <w:rPr>
          <w:b/>
          <w:bCs/>
        </w:rPr>
        <w:t>Jacky Ickx</w:t>
      </w:r>
      <w:r w:rsidRPr="007E4C0F">
        <w:t xml:space="preserve"> patří k ikonám automobilové historie. Šestinásobný vítěz 24h </w:t>
      </w:r>
      <w:proofErr w:type="spellStart"/>
      <w:r w:rsidRPr="007E4C0F">
        <w:t>Le</w:t>
      </w:r>
      <w:proofErr w:type="spellEnd"/>
      <w:r w:rsidRPr="007E4C0F">
        <w:t xml:space="preserve"> </w:t>
      </w:r>
      <w:proofErr w:type="spellStart"/>
      <w:r w:rsidRPr="007E4C0F">
        <w:t>Mans</w:t>
      </w:r>
      <w:proofErr w:type="spellEnd"/>
      <w:r w:rsidRPr="007E4C0F">
        <w:t xml:space="preserve">, vicemistr světa F1, držitel vítězství v Dakar </w:t>
      </w:r>
      <w:proofErr w:type="spellStart"/>
      <w:r w:rsidRPr="007E4C0F">
        <w:t>Rally</w:t>
      </w:r>
      <w:proofErr w:type="spellEnd"/>
      <w:r w:rsidRPr="007E4C0F">
        <w:t xml:space="preserve"> a pilot, který zanechal výraznou stopu na tratích po celém světě. Proslul technickou vytříbeností, mimořádnou univerzálností a schopností vítězit v různých disciplínách motorsportu.</w:t>
      </w:r>
      <w:r>
        <w:t xml:space="preserve"> </w:t>
      </w:r>
      <w:r w:rsidRPr="007E4C0F">
        <w:t>Na slavnostním galavečeru Zlatého volantu převezme ocenění </w:t>
      </w:r>
      <w:r w:rsidRPr="007E4C0F">
        <w:rPr>
          <w:b/>
          <w:bCs/>
        </w:rPr>
        <w:t>Zlatý volant pro osobnost světového motorsportu</w:t>
      </w:r>
      <w:r>
        <w:rPr>
          <w:b/>
          <w:bCs/>
        </w:rPr>
        <w:t>.</w:t>
      </w:r>
    </w:p>
    <w:p w14:paraId="7973CB3A" w14:textId="77777777" w:rsidR="007F16FC" w:rsidRDefault="007F16FC" w:rsidP="007F16FC">
      <w:r>
        <w:t xml:space="preserve">Anketa </w:t>
      </w:r>
      <w:r w:rsidRPr="007E4C0F">
        <w:t xml:space="preserve">Zlatý volant </w:t>
      </w:r>
      <w:r>
        <w:t xml:space="preserve">přináší </w:t>
      </w:r>
      <w:r w:rsidRPr="007E4C0F">
        <w:t>zásadní proměnu svého konceptu. Nově jsou všechny hlavní ceny – jak světové, tak české – udíleny </w:t>
      </w:r>
      <w:r w:rsidRPr="007E4C0F">
        <w:rPr>
          <w:b/>
          <w:bCs/>
        </w:rPr>
        <w:t>za dlouhodobý a výjimečný přínos motorsportu</w:t>
      </w:r>
      <w:r w:rsidRPr="007E4C0F">
        <w:t xml:space="preserve">, nikoli za výkony v uplynulém roce. Cílem je ocenit osobnosti, které trvale formovaly svět automobilového či motocyklového sportu, posouvaly jeho hranice a zanechaly po sobě výraznou stopu. Každý oceněný navíc </w:t>
      </w:r>
      <w:r>
        <w:t xml:space="preserve">nově </w:t>
      </w:r>
      <w:r w:rsidRPr="007E4C0F">
        <w:t>může Zlatý volant získat </w:t>
      </w:r>
      <w:r w:rsidRPr="007E4C0F">
        <w:rPr>
          <w:b/>
          <w:bCs/>
        </w:rPr>
        <w:t>pouze jednou</w:t>
      </w:r>
      <w:r w:rsidRPr="007E4C0F">
        <w:t>, což podtrhuje prestiž i výjimečnost tohoto ocenění. Mezi českými závodníky se tak volí skutečné legendy – osobnosti, jejichž kariéra obstojí i v mezinárodním porovnání.</w:t>
      </w:r>
    </w:p>
    <w:p w14:paraId="7547BEEF" w14:textId="77777777" w:rsidR="007F16FC" w:rsidRPr="00926D9D" w:rsidRDefault="007F16FC" w:rsidP="007F16FC">
      <w:r w:rsidRPr="00926D9D">
        <w:t xml:space="preserve">Samotný proces volby </w:t>
      </w:r>
      <w:r w:rsidRPr="008319AA">
        <w:t>bude mít nově</w:t>
      </w:r>
      <w:r w:rsidRPr="00926D9D">
        <w:t> </w:t>
      </w:r>
      <w:r w:rsidRPr="00926D9D">
        <w:rPr>
          <w:b/>
          <w:bCs/>
        </w:rPr>
        <w:t>dvě jasně oddělené fáze</w:t>
      </w:r>
      <w:r w:rsidRPr="00926D9D">
        <w:t>. Nejprve probíhají </w:t>
      </w:r>
      <w:r w:rsidRPr="00926D9D">
        <w:rPr>
          <w:b/>
          <w:bCs/>
        </w:rPr>
        <w:t>nominace</w:t>
      </w:r>
      <w:r w:rsidRPr="00926D9D">
        <w:t> – do </w:t>
      </w:r>
      <w:r w:rsidRPr="00926D9D">
        <w:rPr>
          <w:b/>
          <w:bCs/>
        </w:rPr>
        <w:t>15. prosince</w:t>
      </w:r>
      <w:r w:rsidRPr="00926D9D">
        <w:t> sestaví odborná porota (deset motoristických novinářů a dva zástupci pořadatele) seznam patnácti jmen v každé české kategorii. Šestnáctý nominovaný pak vzejde z návrhů veřejnosti zaslaných prostřednictvím webu www.zlatyvolant.cz. Tato fáze určuje, </w:t>
      </w:r>
      <w:r w:rsidRPr="00926D9D">
        <w:rPr>
          <w:b/>
          <w:bCs/>
        </w:rPr>
        <w:t>kdo se vůbec dostane do hlavního výběru</w:t>
      </w:r>
      <w:r w:rsidRPr="00926D9D">
        <w:t>.</w:t>
      </w:r>
    </w:p>
    <w:p w14:paraId="07842F39" w14:textId="77777777" w:rsidR="007F16FC" w:rsidRDefault="007F16FC" w:rsidP="007F16FC">
      <w:r w:rsidRPr="008A19DF">
        <w:t>Po zveřejnění kompletní šestnáctky nominovaných začne druhá fáze – </w:t>
      </w:r>
      <w:r w:rsidRPr="008A19DF">
        <w:rPr>
          <w:b/>
          <w:bCs/>
        </w:rPr>
        <w:t>hlavní hlasování</w:t>
      </w:r>
      <w:r w:rsidRPr="008A19DF">
        <w:t>, ve kterém už veřejnost rozhoduje společně s odbornou porotou. Hlasování bude probíhat od </w:t>
      </w:r>
      <w:r w:rsidRPr="008A19DF">
        <w:rPr>
          <w:b/>
          <w:bCs/>
        </w:rPr>
        <w:t>1. ledna 2026</w:t>
      </w:r>
      <w:r w:rsidRPr="008A19DF">
        <w:t>.</w:t>
      </w:r>
    </w:p>
    <w:p w14:paraId="51061F88" w14:textId="77777777" w:rsidR="007F16FC" w:rsidRDefault="007F16FC" w:rsidP="007F16FC">
      <w:bookmarkStart w:id="0" w:name="OLE_LINK1"/>
      <w:bookmarkStart w:id="1" w:name="OLE_LINK2"/>
      <w:r w:rsidRPr="007E4C0F">
        <w:t>V roce 2026 budou ocenění udělena v následujících kategoriích: </w:t>
      </w:r>
    </w:p>
    <w:p w14:paraId="72F48DE7" w14:textId="77777777" w:rsidR="007F16FC" w:rsidRDefault="007F16FC" w:rsidP="007F16FC">
      <w:pPr>
        <w:pStyle w:val="Odstavecseseznamem"/>
        <w:numPr>
          <w:ilvl w:val="0"/>
          <w:numId w:val="3"/>
        </w:numPr>
        <w:spacing w:after="0" w:line="240" w:lineRule="auto"/>
      </w:pPr>
      <w:r w:rsidRPr="007E4C0F">
        <w:rPr>
          <w:b/>
          <w:bCs/>
        </w:rPr>
        <w:t>Zlatý volant pro osobnost světového motorsportu</w:t>
      </w:r>
    </w:p>
    <w:p w14:paraId="2AF4CD88" w14:textId="77777777" w:rsidR="007F16FC" w:rsidRDefault="007F16FC" w:rsidP="007F16FC">
      <w:pPr>
        <w:pStyle w:val="Odstavecseseznamem"/>
        <w:numPr>
          <w:ilvl w:val="0"/>
          <w:numId w:val="3"/>
        </w:numPr>
        <w:spacing w:after="0" w:line="240" w:lineRule="auto"/>
      </w:pPr>
      <w:r w:rsidRPr="007E4C0F">
        <w:rPr>
          <w:b/>
          <w:bCs/>
        </w:rPr>
        <w:t>Zlatý volant pro osobnost českého motorsportu</w:t>
      </w:r>
      <w:r>
        <w:rPr>
          <w:b/>
          <w:bCs/>
        </w:rPr>
        <w:t xml:space="preserve"> </w:t>
      </w:r>
      <w:r w:rsidRPr="00D56B13">
        <w:t xml:space="preserve">(hlasuje </w:t>
      </w:r>
      <w:proofErr w:type="spellStart"/>
      <w:r w:rsidRPr="00D56B13">
        <w:t>porota+veřejnost</w:t>
      </w:r>
      <w:proofErr w:type="spellEnd"/>
      <w:r w:rsidRPr="00D56B13">
        <w:t>)</w:t>
      </w:r>
    </w:p>
    <w:p w14:paraId="0C7DA291" w14:textId="77777777" w:rsidR="007F16FC" w:rsidRDefault="007F16FC" w:rsidP="007F16FC">
      <w:pPr>
        <w:pStyle w:val="Odstavecseseznamem"/>
        <w:numPr>
          <w:ilvl w:val="0"/>
          <w:numId w:val="3"/>
        </w:numPr>
        <w:spacing w:after="0" w:line="240" w:lineRule="auto"/>
      </w:pPr>
      <w:r w:rsidRPr="007E4C0F">
        <w:rPr>
          <w:b/>
          <w:bCs/>
        </w:rPr>
        <w:t>Zlatá řídítka pro osobnost světového motorsportu</w:t>
      </w:r>
    </w:p>
    <w:p w14:paraId="4AD24514" w14:textId="77777777" w:rsidR="007F16FC" w:rsidRDefault="007F16FC" w:rsidP="007F16FC">
      <w:pPr>
        <w:pStyle w:val="Odstavecseseznamem"/>
        <w:numPr>
          <w:ilvl w:val="0"/>
          <w:numId w:val="3"/>
        </w:numPr>
        <w:spacing w:after="0" w:line="240" w:lineRule="auto"/>
      </w:pPr>
      <w:r w:rsidRPr="007E4C0F">
        <w:rPr>
          <w:b/>
          <w:bCs/>
        </w:rPr>
        <w:t>Zlatá řídítka pro osobnost českého motorsportu</w:t>
      </w:r>
      <w:r>
        <w:rPr>
          <w:b/>
          <w:bCs/>
        </w:rPr>
        <w:t xml:space="preserve"> </w:t>
      </w:r>
      <w:r w:rsidRPr="00D56B13">
        <w:t xml:space="preserve">(hlasuje </w:t>
      </w:r>
      <w:proofErr w:type="spellStart"/>
      <w:r w:rsidRPr="00D56B13">
        <w:t>porota+veřejnost</w:t>
      </w:r>
      <w:proofErr w:type="spellEnd"/>
      <w:r w:rsidRPr="00D56B13">
        <w:t>)</w:t>
      </w:r>
    </w:p>
    <w:p w14:paraId="7FB0F723" w14:textId="77777777" w:rsidR="007F16FC" w:rsidRPr="007E4C0F" w:rsidRDefault="007F16FC" w:rsidP="007F16FC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b/>
          <w:bCs/>
        </w:rPr>
        <w:t>Zlatý v</w:t>
      </w:r>
      <w:r w:rsidRPr="007E4C0F">
        <w:rPr>
          <w:b/>
          <w:bCs/>
        </w:rPr>
        <w:t xml:space="preserve">olant – cena pořadatele </w:t>
      </w:r>
    </w:p>
    <w:p w14:paraId="430608FA" w14:textId="77777777" w:rsidR="007F16FC" w:rsidRDefault="007F16FC" w:rsidP="007F16FC"/>
    <w:p w14:paraId="5993440C" w14:textId="77777777" w:rsidR="007F16FC" w:rsidRDefault="007F16FC" w:rsidP="007F16FC">
      <w:r>
        <w:lastRenderedPageBreak/>
        <w:t>Vedle hlavních cen udělí pořadatel také zvláštní cenu a to:</w:t>
      </w:r>
    </w:p>
    <w:p w14:paraId="01A6696A" w14:textId="77777777" w:rsidR="007F16FC" w:rsidRPr="007E4C0F" w:rsidRDefault="007F16FC" w:rsidP="007F16FC">
      <w:pPr>
        <w:pStyle w:val="Odstavecseseznamem"/>
        <w:numPr>
          <w:ilvl w:val="0"/>
          <w:numId w:val="3"/>
        </w:numPr>
        <w:spacing w:after="0" w:line="240" w:lineRule="auto"/>
      </w:pPr>
      <w:r w:rsidRPr="007E4C0F">
        <w:rPr>
          <w:b/>
          <w:bCs/>
        </w:rPr>
        <w:t xml:space="preserve">Zlatý volant </w:t>
      </w:r>
      <w:proofErr w:type="spellStart"/>
      <w:r w:rsidRPr="007E4C0F">
        <w:rPr>
          <w:b/>
          <w:bCs/>
        </w:rPr>
        <w:t>Classic</w:t>
      </w:r>
      <w:proofErr w:type="spellEnd"/>
      <w:r w:rsidRPr="007E4C0F">
        <w:rPr>
          <w:b/>
          <w:bCs/>
        </w:rPr>
        <w:t xml:space="preserve"> </w:t>
      </w:r>
      <w:r w:rsidRPr="00D56B13">
        <w:t xml:space="preserve">– cena pro nejlepší vůz Czech </w:t>
      </w:r>
      <w:proofErr w:type="spellStart"/>
      <w:r w:rsidRPr="00D56B13">
        <w:t>Oldtimer</w:t>
      </w:r>
      <w:proofErr w:type="spellEnd"/>
      <w:r w:rsidRPr="00D56B13">
        <w:t xml:space="preserve"> Express, </w:t>
      </w:r>
      <w:r w:rsidRPr="007E4C0F">
        <w:t>která je jedinou kategorií zaměřenou na vůz, nikoli na osobnost.</w:t>
      </w:r>
    </w:p>
    <w:bookmarkEnd w:id="0"/>
    <w:bookmarkEnd w:id="1"/>
    <w:p w14:paraId="6826ADF2" w14:textId="77777777" w:rsidR="007F16FC" w:rsidRDefault="007F16FC" w:rsidP="007F16FC">
      <w:pPr>
        <w:rPr>
          <w:b/>
          <w:bCs/>
        </w:rPr>
      </w:pPr>
    </w:p>
    <w:p w14:paraId="65FFA58D" w14:textId="77777777" w:rsidR="007F7588" w:rsidRDefault="007F7588" w:rsidP="007F7588">
      <w:r w:rsidRPr="007F7588">
        <w:t xml:space="preserve">Slavnostní vyhlášení proběhne 10. února v Praze. Hlavním partnerem ankety je společnost ORLEN Unipetrol, která projekt dlouhodobě podporuje. </w:t>
      </w:r>
      <w:r w:rsidRPr="007F7588">
        <w:rPr>
          <w:i/>
          <w:iCs/>
        </w:rPr>
        <w:t xml:space="preserve">„Zlatý volant je událost s mimořádnou tradicí, která zároveň drží krok s dobou. Jsme hrdí, že můžeme být součástí projektu, který oceňuje skutečné legendy a inspiruje nové talenty,“ </w:t>
      </w:r>
      <w:r w:rsidRPr="007F7588">
        <w:t>uvádí Tereza Vránková, marketingová ředitelka skupiny ORLEN Unipetrol.</w:t>
      </w:r>
      <w:r w:rsidRPr="007E4C0F">
        <w:t xml:space="preserve"> </w:t>
      </w:r>
    </w:p>
    <w:p w14:paraId="52910B74" w14:textId="77777777" w:rsidR="007F16FC" w:rsidRPr="00146827" w:rsidRDefault="007F16FC" w:rsidP="007F16FC">
      <w:r w:rsidRPr="00146827">
        <w:t xml:space="preserve">Hlavním mediálním partnerem je Czech </w:t>
      </w:r>
      <w:proofErr w:type="spellStart"/>
      <w:r w:rsidRPr="00146827">
        <w:t>News</w:t>
      </w:r>
      <w:proofErr w:type="spellEnd"/>
      <w:r w:rsidRPr="00146827">
        <w:t xml:space="preserve"> Center, jeden z největších mediálních domů v České republice, který prostřednictvím svých titulů a digitálních platforem – včetně motoristických médií (Svět motorů, Auto.cz, Auto Tip, Autorevue.cz, 4FLEET, Svět motorů Speciál, Auto Tip </w:t>
      </w:r>
      <w:proofErr w:type="spellStart"/>
      <w:r w:rsidRPr="00146827">
        <w:t>Klassik</w:t>
      </w:r>
      <w:proofErr w:type="spellEnd"/>
      <w:r w:rsidRPr="00146827">
        <w:t xml:space="preserve">, televizní pořad Svět motorů) – pomůže šířit poselství Zlatého volantu k široké veřejnosti i odborné komunitě. V jeho sídle na pražském </w:t>
      </w:r>
      <w:proofErr w:type="spellStart"/>
      <w:r w:rsidRPr="00146827">
        <w:t>Hagiboru</w:t>
      </w:r>
      <w:proofErr w:type="spellEnd"/>
      <w:r w:rsidRPr="00146827">
        <w:t xml:space="preserve"> navíc v únoru proběhne i samotné slavnostní vyhlášení.</w:t>
      </w:r>
    </w:p>
    <w:p w14:paraId="10EA959B" w14:textId="77777777" w:rsidR="007F16FC" w:rsidRPr="007E4C0F" w:rsidRDefault="007F16FC" w:rsidP="007F16FC">
      <w:r w:rsidRPr="007E4C0F">
        <w:t xml:space="preserve">Podle Josefa Zajíčka, hlavního pořadatele ankety, je posun v konceptu logickým krokem. </w:t>
      </w:r>
      <w:r w:rsidRPr="007E4C0F">
        <w:rPr>
          <w:i/>
          <w:iCs/>
        </w:rPr>
        <w:t xml:space="preserve">„Padesáté výročí si zasloužilo změnu, která odpovídá významu Zlatého volantu. Už delší dobu jsme cítili, že je správné posunout ocenění směrem k vyzdvižení skutečných legend. Důraz na dlouhodobý přínos a fakt, že každý může Zlatý volant získat jen jednou, podtrhují výjimečnost celého projektu. A nová cena pro vůz Czech </w:t>
      </w:r>
      <w:proofErr w:type="spellStart"/>
      <w:r w:rsidRPr="007E4C0F">
        <w:rPr>
          <w:i/>
          <w:iCs/>
        </w:rPr>
        <w:t>Oldtimer</w:t>
      </w:r>
      <w:proofErr w:type="spellEnd"/>
      <w:r w:rsidRPr="007E4C0F">
        <w:rPr>
          <w:i/>
          <w:iCs/>
        </w:rPr>
        <w:t xml:space="preserve"> Expressu symbolicky propojuje anketu s vytrvalostní gentlemanskou jízdou českých veteránů,</w:t>
      </w:r>
      <w:r>
        <w:rPr>
          <w:i/>
          <w:iCs/>
        </w:rPr>
        <w:t xml:space="preserve"> která pomáhá šířit dobré jméno České republiky ve světě,</w:t>
      </w:r>
      <w:r w:rsidRPr="007E4C0F">
        <w:rPr>
          <w:i/>
          <w:iCs/>
        </w:rPr>
        <w:t>“</w:t>
      </w:r>
      <w:r w:rsidRPr="007E4C0F">
        <w:t xml:space="preserve"> dodává.</w:t>
      </w:r>
    </w:p>
    <w:p w14:paraId="2209A3B8" w14:textId="77777777" w:rsidR="007F16FC" w:rsidRPr="004422FC" w:rsidRDefault="007F16FC" w:rsidP="007F16FC">
      <w:pPr>
        <w:rPr>
          <w:b/>
          <w:bCs/>
          <w:u w:val="single"/>
        </w:rPr>
      </w:pPr>
      <w:r w:rsidRPr="004422FC">
        <w:rPr>
          <w:b/>
          <w:bCs/>
          <w:u w:val="single"/>
        </w:rPr>
        <w:t>Porota</w:t>
      </w:r>
    </w:p>
    <w:p w14:paraId="66DAA062" w14:textId="77777777" w:rsidR="007F16FC" w:rsidRDefault="007F16FC" w:rsidP="007F16FC">
      <w:pPr>
        <w:spacing w:after="0"/>
      </w:pPr>
      <w:r>
        <w:t xml:space="preserve">Jiří </w:t>
      </w:r>
      <w:proofErr w:type="spellStart"/>
      <w:r>
        <w:t>Šlégl</w:t>
      </w:r>
      <w:proofErr w:type="spellEnd"/>
      <w:r>
        <w:t xml:space="preserve">, CNN Prima </w:t>
      </w:r>
      <w:proofErr w:type="spellStart"/>
      <w:r>
        <w:t>News</w:t>
      </w:r>
      <w:proofErr w:type="spellEnd"/>
    </w:p>
    <w:p w14:paraId="6C47C7EF" w14:textId="77777777" w:rsidR="007F16FC" w:rsidRDefault="007F16FC" w:rsidP="007F16FC">
      <w:pPr>
        <w:spacing w:after="0"/>
      </w:pPr>
      <w:r>
        <w:t>Michal Štěpanovský, Svět Motorů</w:t>
      </w:r>
    </w:p>
    <w:p w14:paraId="18CE1117" w14:textId="77777777" w:rsidR="007F16FC" w:rsidRDefault="007F16FC" w:rsidP="007F16FC">
      <w:pPr>
        <w:spacing w:after="0"/>
      </w:pPr>
      <w:r>
        <w:t>Dušan Bouzek, Českeokruhy.cz</w:t>
      </w:r>
    </w:p>
    <w:p w14:paraId="34725D2C" w14:textId="77777777" w:rsidR="007F16FC" w:rsidRDefault="007F16FC" w:rsidP="007F16FC">
      <w:pPr>
        <w:spacing w:after="0"/>
      </w:pPr>
      <w:r>
        <w:t>Robert Tesař, ČTK</w:t>
      </w:r>
    </w:p>
    <w:p w14:paraId="226D3535" w14:textId="77777777" w:rsidR="007F16FC" w:rsidRDefault="007F16FC" w:rsidP="007F16FC">
      <w:pPr>
        <w:spacing w:after="0"/>
      </w:pPr>
      <w:r>
        <w:t>Jiří Zíta, ČT Sport</w:t>
      </w:r>
    </w:p>
    <w:p w14:paraId="529EEC06" w14:textId="77777777" w:rsidR="007F16FC" w:rsidRDefault="007F16FC" w:rsidP="007F16FC">
      <w:pPr>
        <w:spacing w:after="0"/>
      </w:pPr>
      <w:r>
        <w:t>Radek Mazal, Nova Sport</w:t>
      </w:r>
    </w:p>
    <w:p w14:paraId="35D17DBE" w14:textId="77777777" w:rsidR="007F16FC" w:rsidRDefault="007F16FC" w:rsidP="007F16FC">
      <w:pPr>
        <w:spacing w:after="0"/>
      </w:pPr>
      <w:r>
        <w:t xml:space="preserve">Milan Marušák, </w:t>
      </w:r>
      <w:proofErr w:type="spellStart"/>
      <w:r>
        <w:t>MSmagazín</w:t>
      </w:r>
      <w:proofErr w:type="spellEnd"/>
    </w:p>
    <w:p w14:paraId="40D1BA84" w14:textId="579A45CE" w:rsidR="007F16FC" w:rsidRDefault="007F16FC" w:rsidP="007F16FC">
      <w:pPr>
        <w:spacing w:after="0"/>
      </w:pPr>
      <w:r>
        <w:t xml:space="preserve">Marcel </w:t>
      </w:r>
      <w:proofErr w:type="spellStart"/>
      <w:r>
        <w:t>Herbolt</w:t>
      </w:r>
      <w:proofErr w:type="spellEnd"/>
      <w:r>
        <w:t xml:space="preserve">, </w:t>
      </w:r>
      <w:proofErr w:type="spellStart"/>
      <w:r>
        <w:t>Motokecy</w:t>
      </w:r>
      <w:proofErr w:type="spellEnd"/>
      <w:r>
        <w:t>/Rock</w:t>
      </w:r>
      <w:r w:rsidR="00A5337D">
        <w:t xml:space="preserve"> </w:t>
      </w:r>
      <w:proofErr w:type="spellStart"/>
      <w:r>
        <w:t>Radio</w:t>
      </w:r>
      <w:proofErr w:type="spellEnd"/>
    </w:p>
    <w:p w14:paraId="48ED2149" w14:textId="7F616CDD" w:rsidR="007F16FC" w:rsidRDefault="007F16FC" w:rsidP="007F16FC">
      <w:pPr>
        <w:spacing w:after="0"/>
      </w:pPr>
      <w:r>
        <w:t>Mark</w:t>
      </w:r>
      <w:r w:rsidR="00A5337D">
        <w:t>é</w:t>
      </w:r>
      <w:r>
        <w:t>ta Srbová, O2TV</w:t>
      </w:r>
      <w:r>
        <w:tab/>
      </w:r>
    </w:p>
    <w:p w14:paraId="4C22C45C" w14:textId="77777777" w:rsidR="007F16FC" w:rsidRDefault="007F16FC" w:rsidP="007F16FC">
      <w:pPr>
        <w:spacing w:after="0"/>
      </w:pPr>
      <w:r>
        <w:t xml:space="preserve">Petr Horák, </w:t>
      </w:r>
      <w:proofErr w:type="spellStart"/>
      <w:r>
        <w:t>SportyTV</w:t>
      </w:r>
      <w:proofErr w:type="spellEnd"/>
      <w:r>
        <w:tab/>
      </w:r>
    </w:p>
    <w:p w14:paraId="6CD3EB44" w14:textId="77777777" w:rsidR="007F16FC" w:rsidRDefault="007F16FC" w:rsidP="007F16FC">
      <w:pPr>
        <w:spacing w:after="0"/>
      </w:pPr>
      <w:r>
        <w:tab/>
      </w:r>
    </w:p>
    <w:p w14:paraId="18F5747C" w14:textId="2CD22A2C" w:rsidR="007F16FC" w:rsidRDefault="007F16FC" w:rsidP="007F16FC">
      <w:pPr>
        <w:spacing w:after="0"/>
      </w:pPr>
      <w:r>
        <w:t>Josef Zaj</w:t>
      </w:r>
      <w:r w:rsidR="00A5337D">
        <w:t>í</w:t>
      </w:r>
      <w:r>
        <w:t>ček, Zlatý Volant</w:t>
      </w:r>
    </w:p>
    <w:p w14:paraId="1B82785D" w14:textId="77777777" w:rsidR="007F16FC" w:rsidRDefault="007F16FC" w:rsidP="007F16FC">
      <w:pPr>
        <w:spacing w:after="0"/>
      </w:pPr>
      <w:r>
        <w:t>Jakub Krafek, Zlatý Volant</w:t>
      </w:r>
    </w:p>
    <w:p w14:paraId="77504DEA" w14:textId="77777777" w:rsidR="007F16FC" w:rsidRDefault="007F16FC" w:rsidP="007F16FC"/>
    <w:p w14:paraId="0C2A66DF" w14:textId="77777777" w:rsidR="0040055D" w:rsidRPr="007F16FC" w:rsidRDefault="0040055D" w:rsidP="007F16FC"/>
    <w:sectPr w:rsidR="0040055D" w:rsidRPr="007F16FC" w:rsidSect="00E73D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418" w:left="851" w:header="136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29FB4" w14:textId="77777777" w:rsidR="003555D0" w:rsidRDefault="003555D0" w:rsidP="008118A9">
      <w:pPr>
        <w:spacing w:after="0" w:line="240" w:lineRule="auto"/>
      </w:pPr>
      <w:r>
        <w:separator/>
      </w:r>
    </w:p>
  </w:endnote>
  <w:endnote w:type="continuationSeparator" w:id="0">
    <w:p w14:paraId="76C6090B" w14:textId="77777777" w:rsidR="003555D0" w:rsidRDefault="003555D0" w:rsidP="0081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57466" w14:textId="77777777" w:rsidR="00FE6650" w:rsidRDefault="00FE66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FEAED" w14:textId="4E992CB7" w:rsidR="008118A9" w:rsidRPr="00DD1030" w:rsidRDefault="00DC1E8F" w:rsidP="00DD1030">
    <w:pPr>
      <w:pStyle w:val="Zpat"/>
      <w:rPr>
        <w:rFonts w:ascii="Source Sans Pro" w:hAnsi="Source Sans Pro"/>
        <w:color w:val="000000" w:themeColor="text1"/>
        <w:sz w:val="18"/>
      </w:rPr>
    </w:pPr>
    <w:r>
      <w:rPr>
        <w:rFonts w:ascii="Source Sans Pro" w:hAnsi="Source Sans Pro"/>
        <w:noProof/>
        <w:color w:val="000000" w:themeColor="text1"/>
        <w:sz w:val="18"/>
        <w:lang w:eastAsia="cs-CZ"/>
      </w:rPr>
      <w:drawing>
        <wp:anchor distT="0" distB="0" distL="114300" distR="114300" simplePos="0" relativeHeight="251659264" behindDoc="0" locked="0" layoutInCell="1" allowOverlap="1" wp14:anchorId="6555459D" wp14:editId="5B0165B1">
          <wp:simplePos x="0" y="0"/>
          <wp:positionH relativeFrom="column">
            <wp:posOffset>-26701</wp:posOffset>
          </wp:positionH>
          <wp:positionV relativeFrom="paragraph">
            <wp:posOffset>-6350</wp:posOffset>
          </wp:positionV>
          <wp:extent cx="6675181" cy="551815"/>
          <wp:effectExtent l="0" t="0" r="508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181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C87">
      <w:rPr>
        <w:rFonts w:ascii="Source Sans Pro" w:hAnsi="Source Sans Pro"/>
        <w:color w:val="000000" w:themeColor="text1"/>
        <w:sz w:val="18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33437" w14:textId="77777777" w:rsidR="00FE6650" w:rsidRDefault="00FE66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7EC26" w14:textId="77777777" w:rsidR="003555D0" w:rsidRDefault="003555D0" w:rsidP="008118A9">
      <w:pPr>
        <w:spacing w:after="0" w:line="240" w:lineRule="auto"/>
      </w:pPr>
      <w:r>
        <w:separator/>
      </w:r>
    </w:p>
  </w:footnote>
  <w:footnote w:type="continuationSeparator" w:id="0">
    <w:p w14:paraId="15BBB2DE" w14:textId="77777777" w:rsidR="003555D0" w:rsidRDefault="003555D0" w:rsidP="00811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E54CC" w14:textId="77777777" w:rsidR="00FE6650" w:rsidRDefault="00FE66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E67F7" w14:textId="3E12A352" w:rsidR="00594F48" w:rsidRDefault="0040055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43B3064" wp14:editId="0F1D2497">
          <wp:simplePos x="0" y="0"/>
          <wp:positionH relativeFrom="column">
            <wp:posOffset>2393315</wp:posOffset>
          </wp:positionH>
          <wp:positionV relativeFrom="paragraph">
            <wp:posOffset>-551815</wp:posOffset>
          </wp:positionV>
          <wp:extent cx="1600200" cy="916940"/>
          <wp:effectExtent l="0" t="0" r="0" b="0"/>
          <wp:wrapSquare wrapText="bothSides"/>
          <wp:docPr id="79523408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234080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16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1030">
      <w:t xml:space="preserve">          </w:t>
    </w:r>
  </w:p>
  <w:p w14:paraId="66075322" w14:textId="77777777" w:rsidR="00594F48" w:rsidRDefault="00594F48">
    <w:pPr>
      <w:pStyle w:val="Zhlav"/>
    </w:pPr>
  </w:p>
  <w:p w14:paraId="420D287A" w14:textId="77777777" w:rsidR="00594F48" w:rsidRDefault="00594F48">
    <w:pPr>
      <w:pStyle w:val="Zhlav"/>
    </w:pPr>
  </w:p>
  <w:p w14:paraId="0DD6A418" w14:textId="77777777" w:rsidR="00037E7F" w:rsidRDefault="00037E7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F8677" w14:textId="77777777" w:rsidR="00FE6650" w:rsidRDefault="00FE66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41009"/>
    <w:multiLevelType w:val="hybridMultilevel"/>
    <w:tmpl w:val="F152931C"/>
    <w:lvl w:ilvl="0" w:tplc="BD40B6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9034A"/>
    <w:multiLevelType w:val="hybridMultilevel"/>
    <w:tmpl w:val="C854C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D1725"/>
    <w:multiLevelType w:val="hybridMultilevel"/>
    <w:tmpl w:val="58705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661765">
    <w:abstractNumId w:val="1"/>
  </w:num>
  <w:num w:numId="2" w16cid:durableId="799612770">
    <w:abstractNumId w:val="2"/>
  </w:num>
  <w:num w:numId="3" w16cid:durableId="138799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2tTA0sjAwsDAwNzVU0lEKTi0uzszPAykwNKsFAECrQ3YtAAAA"/>
  </w:docVars>
  <w:rsids>
    <w:rsidRoot w:val="008118A9"/>
    <w:rsid w:val="00021A2B"/>
    <w:rsid w:val="00026241"/>
    <w:rsid w:val="00037E7F"/>
    <w:rsid w:val="00042B74"/>
    <w:rsid w:val="000521B0"/>
    <w:rsid w:val="000A2A67"/>
    <w:rsid w:val="000B3D18"/>
    <w:rsid w:val="000B7302"/>
    <w:rsid w:val="000D6811"/>
    <w:rsid w:val="0010796B"/>
    <w:rsid w:val="00151DD1"/>
    <w:rsid w:val="00165520"/>
    <w:rsid w:val="001D1354"/>
    <w:rsid w:val="001D42D2"/>
    <w:rsid w:val="001E7CE9"/>
    <w:rsid w:val="001F3CE3"/>
    <w:rsid w:val="0020544C"/>
    <w:rsid w:val="00245469"/>
    <w:rsid w:val="00255E5E"/>
    <w:rsid w:val="002B0E68"/>
    <w:rsid w:val="002C25F9"/>
    <w:rsid w:val="002D009D"/>
    <w:rsid w:val="002D4679"/>
    <w:rsid w:val="003260CD"/>
    <w:rsid w:val="0033102E"/>
    <w:rsid w:val="00347420"/>
    <w:rsid w:val="00353CF0"/>
    <w:rsid w:val="003555D0"/>
    <w:rsid w:val="0036228E"/>
    <w:rsid w:val="00363A3F"/>
    <w:rsid w:val="00372B4D"/>
    <w:rsid w:val="0039658B"/>
    <w:rsid w:val="003B4EDC"/>
    <w:rsid w:val="003E4908"/>
    <w:rsid w:val="0040055D"/>
    <w:rsid w:val="00406C1B"/>
    <w:rsid w:val="00414C87"/>
    <w:rsid w:val="00421CE0"/>
    <w:rsid w:val="00430980"/>
    <w:rsid w:val="0044647C"/>
    <w:rsid w:val="00473350"/>
    <w:rsid w:val="004742BB"/>
    <w:rsid w:val="004746CA"/>
    <w:rsid w:val="004867CF"/>
    <w:rsid w:val="00493A74"/>
    <w:rsid w:val="0049659B"/>
    <w:rsid w:val="004B0D68"/>
    <w:rsid w:val="004C2461"/>
    <w:rsid w:val="004E4FC0"/>
    <w:rsid w:val="004F75A0"/>
    <w:rsid w:val="005108F8"/>
    <w:rsid w:val="005270EE"/>
    <w:rsid w:val="00537C34"/>
    <w:rsid w:val="00560562"/>
    <w:rsid w:val="00582117"/>
    <w:rsid w:val="00594F48"/>
    <w:rsid w:val="00596F32"/>
    <w:rsid w:val="005C68E6"/>
    <w:rsid w:val="00624ECE"/>
    <w:rsid w:val="0064745C"/>
    <w:rsid w:val="00653B58"/>
    <w:rsid w:val="006854AE"/>
    <w:rsid w:val="00694648"/>
    <w:rsid w:val="006E1B03"/>
    <w:rsid w:val="006E4D54"/>
    <w:rsid w:val="0070234A"/>
    <w:rsid w:val="007203A6"/>
    <w:rsid w:val="00720601"/>
    <w:rsid w:val="00732F0C"/>
    <w:rsid w:val="007420A8"/>
    <w:rsid w:val="007C101D"/>
    <w:rsid w:val="007D5E4F"/>
    <w:rsid w:val="007F16FC"/>
    <w:rsid w:val="007F7588"/>
    <w:rsid w:val="008118A9"/>
    <w:rsid w:val="008242CA"/>
    <w:rsid w:val="00826D3D"/>
    <w:rsid w:val="00837C7E"/>
    <w:rsid w:val="008E38CD"/>
    <w:rsid w:val="008E5FA6"/>
    <w:rsid w:val="0090020D"/>
    <w:rsid w:val="0090222B"/>
    <w:rsid w:val="009050CE"/>
    <w:rsid w:val="0090716E"/>
    <w:rsid w:val="00931BE3"/>
    <w:rsid w:val="00945792"/>
    <w:rsid w:val="00983352"/>
    <w:rsid w:val="009B3974"/>
    <w:rsid w:val="00A0418B"/>
    <w:rsid w:val="00A154E1"/>
    <w:rsid w:val="00A30538"/>
    <w:rsid w:val="00A5337D"/>
    <w:rsid w:val="00A566E7"/>
    <w:rsid w:val="00A95337"/>
    <w:rsid w:val="00AD65CD"/>
    <w:rsid w:val="00AE2195"/>
    <w:rsid w:val="00AE73B5"/>
    <w:rsid w:val="00B203EE"/>
    <w:rsid w:val="00B22EEC"/>
    <w:rsid w:val="00B93CA6"/>
    <w:rsid w:val="00BD7550"/>
    <w:rsid w:val="00C00AB3"/>
    <w:rsid w:val="00C365E0"/>
    <w:rsid w:val="00C42C05"/>
    <w:rsid w:val="00C44D67"/>
    <w:rsid w:val="00C50501"/>
    <w:rsid w:val="00C6177F"/>
    <w:rsid w:val="00C84A6D"/>
    <w:rsid w:val="00C90267"/>
    <w:rsid w:val="00CC5EE4"/>
    <w:rsid w:val="00CD4E47"/>
    <w:rsid w:val="00D2425A"/>
    <w:rsid w:val="00D32BCE"/>
    <w:rsid w:val="00D34524"/>
    <w:rsid w:val="00D603B4"/>
    <w:rsid w:val="00D7639A"/>
    <w:rsid w:val="00D918EB"/>
    <w:rsid w:val="00DA0212"/>
    <w:rsid w:val="00DA281D"/>
    <w:rsid w:val="00DA6518"/>
    <w:rsid w:val="00DC0EBF"/>
    <w:rsid w:val="00DC1E8F"/>
    <w:rsid w:val="00DC77D9"/>
    <w:rsid w:val="00DD1030"/>
    <w:rsid w:val="00DD4436"/>
    <w:rsid w:val="00DF0F16"/>
    <w:rsid w:val="00E529B5"/>
    <w:rsid w:val="00E56866"/>
    <w:rsid w:val="00E65352"/>
    <w:rsid w:val="00E715BB"/>
    <w:rsid w:val="00E73D60"/>
    <w:rsid w:val="00ED55ED"/>
    <w:rsid w:val="00EF703A"/>
    <w:rsid w:val="00EF7C4E"/>
    <w:rsid w:val="00F01C12"/>
    <w:rsid w:val="00F40332"/>
    <w:rsid w:val="00F625CF"/>
    <w:rsid w:val="00F66AE3"/>
    <w:rsid w:val="00F66EA6"/>
    <w:rsid w:val="00F82E67"/>
    <w:rsid w:val="00F93DB1"/>
    <w:rsid w:val="00FA1F85"/>
    <w:rsid w:val="00FB2715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7BD1D"/>
  <w15:chartTrackingRefBased/>
  <w15:docId w15:val="{B96368F5-D02C-4A84-8A1F-EA7742A7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6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11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8A9"/>
  </w:style>
  <w:style w:type="paragraph" w:styleId="Zpat">
    <w:name w:val="footer"/>
    <w:basedOn w:val="Normln"/>
    <w:link w:val="ZpatChar"/>
    <w:uiPriority w:val="99"/>
    <w:unhideWhenUsed/>
    <w:rsid w:val="00811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8A9"/>
  </w:style>
  <w:style w:type="paragraph" w:customStyle="1" w:styleId="Zkladnodstavec">
    <w:name w:val="[Základní odstavec]"/>
    <w:basedOn w:val="Normln"/>
    <w:uiPriority w:val="99"/>
    <w:rsid w:val="008118A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textovodkaz">
    <w:name w:val="Hyperlink"/>
    <w:basedOn w:val="Standardnpsmoodstavce"/>
    <w:uiPriority w:val="99"/>
    <w:unhideWhenUsed/>
    <w:rsid w:val="00414C87"/>
    <w:rPr>
      <w:color w:val="467886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5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4E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94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38220-3440-42DE-9552-C427FBD2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Rathouský</dc:creator>
  <cp:keywords/>
  <dc:description/>
  <cp:lastModifiedBy>Radek Laube</cp:lastModifiedBy>
  <cp:revision>5</cp:revision>
  <cp:lastPrinted>2019-11-19T09:33:00Z</cp:lastPrinted>
  <dcterms:created xsi:type="dcterms:W3CDTF">2025-12-04T07:23:00Z</dcterms:created>
  <dcterms:modified xsi:type="dcterms:W3CDTF">2026-02-02T09:49:00Z</dcterms:modified>
</cp:coreProperties>
</file>