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3F35E" w14:textId="6E28180F" w:rsidR="007C632A" w:rsidRPr="007C632A" w:rsidRDefault="00276171" w:rsidP="007C632A">
      <w:pPr>
        <w:rPr>
          <w:rFonts w:cstheme="minorHAnsi"/>
          <w:b/>
          <w:bCs/>
          <w:sz w:val="28"/>
          <w:szCs w:val="28"/>
        </w:rPr>
      </w:pPr>
      <w:r>
        <w:rPr>
          <w:rFonts w:eastAsiaTheme="majorEastAsia" w:cstheme="minorHAnsi"/>
          <w:b/>
          <w:bCs/>
          <w:spacing w:val="-10"/>
          <w:kern w:val="28"/>
          <w:sz w:val="28"/>
          <w:szCs w:val="28"/>
        </w:rPr>
        <w:t>S</w:t>
      </w:r>
      <w:r w:rsidR="007C632A">
        <w:rPr>
          <w:rFonts w:eastAsiaTheme="majorEastAsia" w:cstheme="minorHAnsi"/>
          <w:b/>
          <w:bCs/>
          <w:spacing w:val="-10"/>
          <w:kern w:val="28"/>
          <w:sz w:val="28"/>
          <w:szCs w:val="28"/>
        </w:rPr>
        <w:t>outěž</w:t>
      </w:r>
      <w:r w:rsidR="007C632A" w:rsidRPr="007C632A">
        <w:rPr>
          <w:rFonts w:eastAsiaTheme="majorEastAsia" w:cstheme="minorHAnsi"/>
          <w:b/>
          <w:bCs/>
          <w:spacing w:val="-10"/>
          <w:kern w:val="28"/>
          <w:sz w:val="28"/>
          <w:szCs w:val="28"/>
        </w:rPr>
        <w:t xml:space="preserve"> Zlaté oko o nejlepší motoristickou fotografii je spuštěn</w:t>
      </w:r>
      <w:r>
        <w:rPr>
          <w:rFonts w:eastAsiaTheme="majorEastAsia" w:cstheme="minorHAnsi"/>
          <w:b/>
          <w:bCs/>
          <w:spacing w:val="-10"/>
          <w:kern w:val="28"/>
          <w:sz w:val="28"/>
          <w:szCs w:val="28"/>
        </w:rPr>
        <w:t>a. Vítěz si odnese ceny za desítky tisíc.</w:t>
      </w:r>
    </w:p>
    <w:p w14:paraId="28BC2083" w14:textId="4BD42977" w:rsidR="007C632A" w:rsidRDefault="007C632A" w:rsidP="007C632A">
      <w:r>
        <w:t>Tisková zpráva, Praha, 1</w:t>
      </w:r>
      <w:r w:rsidR="00E65FDF">
        <w:t>1</w:t>
      </w:r>
      <w:bookmarkStart w:id="0" w:name="_GoBack"/>
      <w:bookmarkEnd w:id="0"/>
      <w:r>
        <w:t>. 12. 2019</w:t>
      </w:r>
    </w:p>
    <w:p w14:paraId="54380061" w14:textId="5D8DE8D7" w:rsidR="007C632A" w:rsidRDefault="007C632A" w:rsidP="007C632A">
      <w:pPr>
        <w:jc w:val="both"/>
        <w:rPr>
          <w:b/>
          <w:i/>
        </w:rPr>
      </w:pPr>
      <w:r>
        <w:rPr>
          <w:b/>
        </w:rPr>
        <w:t>Pořadatel ankety Zlatý volant</w:t>
      </w:r>
      <w:r w:rsidRPr="00303434">
        <w:rPr>
          <w:b/>
        </w:rPr>
        <w:t xml:space="preserve"> vyhl</w:t>
      </w:r>
      <w:r>
        <w:rPr>
          <w:b/>
        </w:rPr>
        <w:t>ásil</w:t>
      </w:r>
      <w:r w:rsidRPr="00303434">
        <w:rPr>
          <w:b/>
        </w:rPr>
        <w:t xml:space="preserve"> 1</w:t>
      </w:r>
      <w:r>
        <w:rPr>
          <w:b/>
        </w:rPr>
        <w:t>5</w:t>
      </w:r>
      <w:r w:rsidRPr="00303434">
        <w:rPr>
          <w:b/>
        </w:rPr>
        <w:t>. ročník fotografické soutěže ZLATÉ OKO pro nejlepší motoristickou fotografii roku 201</w:t>
      </w:r>
      <w:r>
        <w:rPr>
          <w:b/>
        </w:rPr>
        <w:t>9</w:t>
      </w:r>
      <w:r w:rsidRPr="00303434">
        <w:rPr>
          <w:b/>
        </w:rPr>
        <w:t>.</w:t>
      </w:r>
      <w:r>
        <w:rPr>
          <w:b/>
        </w:rPr>
        <w:t xml:space="preserve"> Profesionální i amatérští fotografové mohou přihlašovat své letošní nejpovedenější snímky na webu </w:t>
      </w:r>
      <w:hyperlink r:id="rId8" w:history="1">
        <w:r w:rsidRPr="00297317">
          <w:rPr>
            <w:rStyle w:val="Hypertextovodkaz"/>
            <w:b/>
          </w:rPr>
          <w:t>www.zlateoko.cz</w:t>
        </w:r>
      </w:hyperlink>
      <w:r>
        <w:rPr>
          <w:b/>
        </w:rPr>
        <w:t>. Do soutěže je možné přihlásit maximálně tři snímky. Všechny přihlášené fotografie budou zveřejněny na webu ankety a také na facebookovém profilu Zlatého volantu.</w:t>
      </w:r>
      <w:r w:rsidRPr="00303434">
        <w:rPr>
          <w:b/>
        </w:rPr>
        <w:t xml:space="preserve"> </w:t>
      </w:r>
      <w:r w:rsidR="00835174">
        <w:rPr>
          <w:b/>
        </w:rPr>
        <w:t xml:space="preserve">Nejlepší snímek určí odborná porota. Vítěz Zlatého oka získá kromě trofeje také </w:t>
      </w:r>
      <w:r w:rsidR="00276171">
        <w:rPr>
          <w:b/>
        </w:rPr>
        <w:t xml:space="preserve">hodnotné ceny </w:t>
      </w:r>
      <w:r w:rsidR="00835174">
        <w:rPr>
          <w:b/>
        </w:rPr>
        <w:t>od partnerů soutěže – společností Canon a</w:t>
      </w:r>
      <w:r w:rsidRPr="00303434">
        <w:rPr>
          <w:b/>
        </w:rPr>
        <w:t xml:space="preserve"> Centrum FotoŠkoda.</w:t>
      </w:r>
      <w:r w:rsidR="00835174">
        <w:rPr>
          <w:b/>
        </w:rPr>
        <w:t xml:space="preserve"> Fotky je možné přihlašovat do 15. ledna.</w:t>
      </w:r>
    </w:p>
    <w:p w14:paraId="03736B53" w14:textId="3728C062" w:rsidR="007C632A" w:rsidRPr="004B3731" w:rsidRDefault="007C632A" w:rsidP="007C632A">
      <w:pPr>
        <w:jc w:val="both"/>
      </w:pPr>
      <w:r>
        <w:t>Základní podmínkou</w:t>
      </w:r>
      <w:r w:rsidR="00835174">
        <w:t xml:space="preserve"> pro vstup do soutěže</w:t>
      </w:r>
      <w:r>
        <w:t xml:space="preserve"> je české občanství</w:t>
      </w:r>
      <w:r w:rsidR="00835174">
        <w:t xml:space="preserve"> fotografa</w:t>
      </w:r>
      <w:r>
        <w:t xml:space="preserve"> a také datum pořízení snímku. Do soutěže </w:t>
      </w:r>
      <w:r w:rsidR="00CB0AF4">
        <w:t xml:space="preserve">totiž </w:t>
      </w:r>
      <w:r>
        <w:t>mohou být přihlášeny pouze snímky pořízené v roce 201</w:t>
      </w:r>
      <w:r w:rsidR="00835174">
        <w:t>9</w:t>
      </w:r>
      <w:r>
        <w:t xml:space="preserve">. </w:t>
      </w:r>
      <w:r w:rsidR="00835174">
        <w:t xml:space="preserve">Soutěžící rovněž uvede akci, na které byla fotografie pořízená. </w:t>
      </w:r>
      <w:r w:rsidR="00835174">
        <w:rPr>
          <w:i/>
          <w:iCs/>
        </w:rPr>
        <w:t>„V minulých letech zájem o tuto soutěž značně vzrostl a my doufáme, že tento trend bude v</w:t>
      </w:r>
      <w:r w:rsidR="00CB0AF4">
        <w:rPr>
          <w:i/>
          <w:iCs/>
        </w:rPr>
        <w:t xml:space="preserve"> nadále </w:t>
      </w:r>
      <w:r w:rsidR="00835174">
        <w:rPr>
          <w:i/>
          <w:iCs/>
        </w:rPr>
        <w:t xml:space="preserve">pokračovat,“ </w:t>
      </w:r>
      <w:r w:rsidR="00835174">
        <w:t>vyslovil přání předseda fotografické poroty</w:t>
      </w:r>
      <w:r w:rsidR="00CB0AF4">
        <w:t>,</w:t>
      </w:r>
      <w:r w:rsidR="00835174">
        <w:t xml:space="preserve"> fotograf a jeden z pořadatelů Zlatého volantu</w:t>
      </w:r>
      <w:r w:rsidR="00CB0AF4">
        <w:t xml:space="preserve"> Jan Liščák</w:t>
      </w:r>
      <w:r w:rsidR="00835174">
        <w:t xml:space="preserve">. V loňském ročníku se přihlásila zhruba dvoustovka fotografií od sedmi desítek fotografů. </w:t>
      </w:r>
      <w:r w:rsidR="00835174">
        <w:rPr>
          <w:i/>
          <w:iCs/>
        </w:rPr>
        <w:t>„V poslední dob</w:t>
      </w:r>
      <w:r w:rsidR="00CB0AF4">
        <w:rPr>
          <w:i/>
          <w:iCs/>
        </w:rPr>
        <w:t>ě</w:t>
      </w:r>
      <w:r w:rsidR="00835174">
        <w:rPr>
          <w:i/>
          <w:iCs/>
        </w:rPr>
        <w:t xml:space="preserve"> stoupla nejen kvantita, ale především kvalita</w:t>
      </w:r>
      <w:r w:rsidR="00CB0AF4">
        <w:rPr>
          <w:i/>
          <w:iCs/>
        </w:rPr>
        <w:t xml:space="preserve"> zaslaných snímků</w:t>
      </w:r>
      <w:r w:rsidR="00835174">
        <w:rPr>
          <w:i/>
          <w:iCs/>
        </w:rPr>
        <w:t xml:space="preserve">. Porota vůbec nemá snadné rozhodování, protože </w:t>
      </w:r>
      <w:r w:rsidR="00CB0AF4">
        <w:rPr>
          <w:i/>
          <w:iCs/>
        </w:rPr>
        <w:t>potenciálních adeptů na vítězství je rok od roku více</w:t>
      </w:r>
      <w:r w:rsidR="004B3731">
        <w:rPr>
          <w:i/>
          <w:iCs/>
        </w:rPr>
        <w:t>,“</w:t>
      </w:r>
      <w:r w:rsidR="004B3731">
        <w:t xml:space="preserve"> dodal Liščák.</w:t>
      </w:r>
    </w:p>
    <w:p w14:paraId="4CA8B239" w14:textId="0A2BA9AE" w:rsidR="004B3731" w:rsidRDefault="004B3731" w:rsidP="00835174">
      <w:pPr>
        <w:jc w:val="both"/>
      </w:pPr>
      <w:r>
        <w:t xml:space="preserve">Loňský ročník vyhrála akční fotografie kolize pilota F1 Fernanda Alonsa od známého fotografa Jiřího Křenka, který získal trofej Zlatého oka v posledních letech hned třikrát. Ze 14 </w:t>
      </w:r>
      <w:r w:rsidR="00CB0AF4">
        <w:t xml:space="preserve">dosavadních </w:t>
      </w:r>
      <w:r>
        <w:t>vítěz</w:t>
      </w:r>
      <w:r w:rsidR="00CB0AF4">
        <w:t xml:space="preserve">ných </w:t>
      </w:r>
      <w:r>
        <w:t>fotografií by však šlo hledat recept na zaručený úspěch jen stěží, protože snímky jdou napříč motorsportovými disciplínami</w:t>
      </w:r>
      <w:r w:rsidR="00CB0AF4">
        <w:t xml:space="preserve"> i fotografickými žánry</w:t>
      </w:r>
      <w:r>
        <w:t>. Najdeme zde auta, formule, motocykly i motokáry</w:t>
      </w:r>
      <w:r w:rsidR="00CB0AF4">
        <w:t>;</w:t>
      </w:r>
      <w:r>
        <w:t xml:space="preserve"> závody na okruzích i závody v rally. Některé mají spíše reportážní charakter, jiné jsou </w:t>
      </w:r>
      <w:r w:rsidR="00CB0AF4">
        <w:t>více</w:t>
      </w:r>
      <w:r>
        <w:t xml:space="preserve"> umělecky laděné</w:t>
      </w:r>
      <w:r w:rsidR="00CB0AF4">
        <w:t>. P</w:t>
      </w:r>
      <w:r>
        <w:t xml:space="preserve">ředloni </w:t>
      </w:r>
      <w:r w:rsidR="00CB0AF4">
        <w:t>v soutěži zvítězil</w:t>
      </w:r>
      <w:r>
        <w:t xml:space="preserve"> černobílý portrét Valentina Rossiho od mladého fotografa Jana Stárka. </w:t>
      </w:r>
    </w:p>
    <w:p w14:paraId="30BC28FE" w14:textId="059F4691" w:rsidR="00835174" w:rsidRDefault="004B3731" w:rsidP="00835174">
      <w:pPr>
        <w:jc w:val="both"/>
      </w:pPr>
      <w:r>
        <w:t xml:space="preserve">Web Zlatého volantu momentálně nabízí svým návštěvníkům také možnost hlasovat v celkem deseti kategoriích a spolu s odbornou novinářskou porotou rozhodnout o vítězích sportovních kategorií. Také zde platí uzávěrka 15. ledna. </w:t>
      </w:r>
      <w:r w:rsidR="00CB0AF4">
        <w:t>Galavečer, na kterém budou slavnostně vyhlášeni vítězové všech kategorií Zlatého volantu a kterého se zúčastní vzácní zahraniční VIP hosté pilot F1 Romain Grosjean a motocyklová legenda Giacomo Agostini, se uskuteční 6. února v pražském konferenčním prostoru Cubex. Lístky na galavečer jsou v prodeji na webu Zlatého volantu.</w:t>
      </w:r>
    </w:p>
    <w:p w14:paraId="4203BB62" w14:textId="23635064" w:rsidR="00835174" w:rsidRDefault="00835174" w:rsidP="007C632A">
      <w:pPr>
        <w:jc w:val="both"/>
      </w:pPr>
      <w:r>
        <w:rPr>
          <w:i/>
          <w:sz w:val="18"/>
          <w:szCs w:val="18"/>
        </w:rPr>
        <w:t xml:space="preserve">O </w:t>
      </w:r>
      <w:r w:rsidR="007C632A">
        <w:rPr>
          <w:i/>
          <w:sz w:val="18"/>
          <w:szCs w:val="18"/>
        </w:rPr>
        <w:t xml:space="preserve">Zlatém volantu: </w:t>
      </w:r>
    </w:p>
    <w:p w14:paraId="00794049" w14:textId="0D0633F3" w:rsidR="007C632A" w:rsidRPr="00835174" w:rsidRDefault="007C632A" w:rsidP="007C632A">
      <w:pPr>
        <w:jc w:val="both"/>
      </w:pPr>
      <w:r>
        <w:rPr>
          <w:i/>
          <w:sz w:val="18"/>
          <w:szCs w:val="18"/>
        </w:rPr>
        <w:t>Zlatý volant je nejstarší česká anketa v oblasti motorsportu, která za dobu svého trvání nezměnila ani svůj název ani hlavní trofej. Uděluje se od roku 1976 nejlepším automobilovým závodníkům. Hlavní trofeje se předávají v pěti kategoriích: Závody na okruzích, rally a maratony, autokros a rallyekros, závody do vrchu, motokáry, cena Elišky Junkové a osobnost světového motorsportu. Více informací na www.zlatyvolant.cz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</w:p>
    <w:p w14:paraId="46A3EF29" w14:textId="77777777" w:rsidR="007C632A" w:rsidRDefault="007C632A" w:rsidP="007C632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Kontakt: </w:t>
      </w:r>
    </w:p>
    <w:p w14:paraId="6E5AF6EE" w14:textId="6968548D" w:rsidR="004F75A0" w:rsidRPr="00276171" w:rsidRDefault="007C632A" w:rsidP="0027617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Hugo Trkal, </w:t>
      </w:r>
      <w:hyperlink r:id="rId9" w:history="1">
        <w:r>
          <w:rPr>
            <w:rStyle w:val="Hypertextovodkaz"/>
            <w:sz w:val="18"/>
            <w:szCs w:val="18"/>
          </w:rPr>
          <w:t>media@pozitif.cz</w:t>
        </w:r>
      </w:hyperlink>
      <w:r>
        <w:rPr>
          <w:sz w:val="18"/>
          <w:szCs w:val="18"/>
        </w:rPr>
        <w:t>, +420 777 153 692</w:t>
      </w:r>
    </w:p>
    <w:sectPr w:rsidR="004F75A0" w:rsidRPr="00276171" w:rsidSect="00E73D60">
      <w:headerReference w:type="default" r:id="rId10"/>
      <w:footerReference w:type="default" r:id="rId11"/>
      <w:pgSz w:w="11906" w:h="16838" w:code="9"/>
      <w:pgMar w:top="1134" w:right="851" w:bottom="1418" w:left="851" w:header="136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C35B1" w14:textId="77777777" w:rsidR="008E553E" w:rsidRDefault="008E553E" w:rsidP="008118A9">
      <w:pPr>
        <w:spacing w:after="0" w:line="240" w:lineRule="auto"/>
      </w:pPr>
      <w:r>
        <w:separator/>
      </w:r>
    </w:p>
  </w:endnote>
  <w:endnote w:type="continuationSeparator" w:id="0">
    <w:p w14:paraId="7167D804" w14:textId="77777777" w:rsidR="008E553E" w:rsidRDefault="008E553E" w:rsidP="0081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EAED" w14:textId="4E992CB7" w:rsidR="008118A9" w:rsidRPr="00DD1030" w:rsidRDefault="00DC1E8F" w:rsidP="00DD1030">
    <w:pPr>
      <w:pStyle w:val="Zpat"/>
      <w:rPr>
        <w:rFonts w:ascii="Source Sans Pro" w:hAnsi="Source Sans Pro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w:drawing>
        <wp:inline distT="0" distB="0" distL="0" distR="0" wp14:anchorId="6555459D" wp14:editId="6F8375E0">
          <wp:extent cx="6479540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tne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4C87">
      <w:rPr>
        <w:rFonts w:ascii="Source Sans Pro" w:hAnsi="Source Sans Pro"/>
        <w:color w:val="000000" w:themeColor="text1"/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090B8" w14:textId="77777777" w:rsidR="008E553E" w:rsidRDefault="008E553E" w:rsidP="008118A9">
      <w:pPr>
        <w:spacing w:after="0" w:line="240" w:lineRule="auto"/>
      </w:pPr>
      <w:r>
        <w:separator/>
      </w:r>
    </w:p>
  </w:footnote>
  <w:footnote w:type="continuationSeparator" w:id="0">
    <w:p w14:paraId="3E0AE122" w14:textId="77777777" w:rsidR="008E553E" w:rsidRDefault="008E553E" w:rsidP="0081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E67F7" w14:textId="77777777" w:rsidR="00594F48" w:rsidRDefault="005821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906DB0" wp14:editId="11CCE97C">
          <wp:simplePos x="0" y="0"/>
          <wp:positionH relativeFrom="column">
            <wp:posOffset>-46990</wp:posOffset>
          </wp:positionH>
          <wp:positionV relativeFrom="paragraph">
            <wp:posOffset>-579755</wp:posOffset>
          </wp:positionV>
          <wp:extent cx="6480000" cy="608400"/>
          <wp:effectExtent l="0" t="0" r="0" b="127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030">
      <w:t xml:space="preserve">          </w:t>
    </w:r>
  </w:p>
  <w:p w14:paraId="66075322" w14:textId="77777777" w:rsidR="00594F48" w:rsidRDefault="00594F48">
    <w:pPr>
      <w:pStyle w:val="Zhlav"/>
    </w:pPr>
  </w:p>
  <w:p w14:paraId="420D287A" w14:textId="77777777" w:rsidR="00594F48" w:rsidRDefault="00594F48">
    <w:pPr>
      <w:pStyle w:val="Zhlav"/>
    </w:pPr>
  </w:p>
  <w:p w14:paraId="0DD6A418" w14:textId="77777777" w:rsidR="00037E7F" w:rsidRDefault="00037E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034A"/>
    <w:multiLevelType w:val="hybridMultilevel"/>
    <w:tmpl w:val="C854C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D1725"/>
    <w:multiLevelType w:val="hybridMultilevel"/>
    <w:tmpl w:val="58705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tTA0sjAwsDAwNzVU0lEKTi0uzszPAykwNKsFAECrQ3YtAAAA"/>
  </w:docVars>
  <w:rsids>
    <w:rsidRoot w:val="008118A9"/>
    <w:rsid w:val="00021A2B"/>
    <w:rsid w:val="00026241"/>
    <w:rsid w:val="00037E7F"/>
    <w:rsid w:val="000521B0"/>
    <w:rsid w:val="0010796B"/>
    <w:rsid w:val="00165520"/>
    <w:rsid w:val="001D1354"/>
    <w:rsid w:val="001F3CE3"/>
    <w:rsid w:val="0020544C"/>
    <w:rsid w:val="00245469"/>
    <w:rsid w:val="00255E5E"/>
    <w:rsid w:val="00276171"/>
    <w:rsid w:val="002B0E68"/>
    <w:rsid w:val="002C25F9"/>
    <w:rsid w:val="002D009D"/>
    <w:rsid w:val="002D4679"/>
    <w:rsid w:val="003260CD"/>
    <w:rsid w:val="0033102E"/>
    <w:rsid w:val="00347420"/>
    <w:rsid w:val="00353CF0"/>
    <w:rsid w:val="0036228E"/>
    <w:rsid w:val="00363A3F"/>
    <w:rsid w:val="0039658B"/>
    <w:rsid w:val="003B4EDC"/>
    <w:rsid w:val="003E4908"/>
    <w:rsid w:val="00414C87"/>
    <w:rsid w:val="00421CE0"/>
    <w:rsid w:val="00430980"/>
    <w:rsid w:val="0044647C"/>
    <w:rsid w:val="00473350"/>
    <w:rsid w:val="004742BB"/>
    <w:rsid w:val="004746CA"/>
    <w:rsid w:val="004867CF"/>
    <w:rsid w:val="0049659B"/>
    <w:rsid w:val="004B0D68"/>
    <w:rsid w:val="004B3731"/>
    <w:rsid w:val="004C2461"/>
    <w:rsid w:val="004E4FC0"/>
    <w:rsid w:val="004F75A0"/>
    <w:rsid w:val="005108F8"/>
    <w:rsid w:val="005270EE"/>
    <w:rsid w:val="00537C34"/>
    <w:rsid w:val="00582117"/>
    <w:rsid w:val="00594F48"/>
    <w:rsid w:val="00596F32"/>
    <w:rsid w:val="005C68E6"/>
    <w:rsid w:val="00624ECE"/>
    <w:rsid w:val="0064745C"/>
    <w:rsid w:val="00653B58"/>
    <w:rsid w:val="00694648"/>
    <w:rsid w:val="006E1B03"/>
    <w:rsid w:val="006E4D54"/>
    <w:rsid w:val="0070234A"/>
    <w:rsid w:val="007203A6"/>
    <w:rsid w:val="00732F0C"/>
    <w:rsid w:val="007C101D"/>
    <w:rsid w:val="007C632A"/>
    <w:rsid w:val="007D5E4F"/>
    <w:rsid w:val="008118A9"/>
    <w:rsid w:val="008242CA"/>
    <w:rsid w:val="00835174"/>
    <w:rsid w:val="00837C7E"/>
    <w:rsid w:val="008E38CD"/>
    <w:rsid w:val="008E553E"/>
    <w:rsid w:val="008E5FA6"/>
    <w:rsid w:val="0090020D"/>
    <w:rsid w:val="0090222B"/>
    <w:rsid w:val="009050CE"/>
    <w:rsid w:val="0090716E"/>
    <w:rsid w:val="00931BE3"/>
    <w:rsid w:val="00945792"/>
    <w:rsid w:val="00A0418B"/>
    <w:rsid w:val="00A154E1"/>
    <w:rsid w:val="00A30538"/>
    <w:rsid w:val="00A95337"/>
    <w:rsid w:val="00AD65CD"/>
    <w:rsid w:val="00AE2195"/>
    <w:rsid w:val="00AE73B5"/>
    <w:rsid w:val="00B22EEC"/>
    <w:rsid w:val="00B93CA6"/>
    <w:rsid w:val="00C365E0"/>
    <w:rsid w:val="00C42C05"/>
    <w:rsid w:val="00C44D67"/>
    <w:rsid w:val="00C50501"/>
    <w:rsid w:val="00C6177F"/>
    <w:rsid w:val="00C90267"/>
    <w:rsid w:val="00CB0AF4"/>
    <w:rsid w:val="00CC5EE4"/>
    <w:rsid w:val="00D2425A"/>
    <w:rsid w:val="00D34524"/>
    <w:rsid w:val="00D7639A"/>
    <w:rsid w:val="00D918EB"/>
    <w:rsid w:val="00DA0212"/>
    <w:rsid w:val="00DA281D"/>
    <w:rsid w:val="00DA6518"/>
    <w:rsid w:val="00DC0EBF"/>
    <w:rsid w:val="00DC1E8F"/>
    <w:rsid w:val="00DC77D9"/>
    <w:rsid w:val="00DD1030"/>
    <w:rsid w:val="00DD4436"/>
    <w:rsid w:val="00DF0F16"/>
    <w:rsid w:val="00E529B5"/>
    <w:rsid w:val="00E56866"/>
    <w:rsid w:val="00E65352"/>
    <w:rsid w:val="00E65FDF"/>
    <w:rsid w:val="00E73D60"/>
    <w:rsid w:val="00ED55ED"/>
    <w:rsid w:val="00EF703A"/>
    <w:rsid w:val="00EF7C4E"/>
    <w:rsid w:val="00F01C12"/>
    <w:rsid w:val="00F40332"/>
    <w:rsid w:val="00F625CF"/>
    <w:rsid w:val="00F66AE3"/>
    <w:rsid w:val="00F66EA6"/>
    <w:rsid w:val="00F93DB1"/>
    <w:rsid w:val="00FB2715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7BD1D"/>
  <w15:chartTrackingRefBased/>
  <w15:docId w15:val="{B96368F5-D02C-4A84-8A1F-EA7742A7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8A9"/>
  </w:style>
  <w:style w:type="paragraph" w:styleId="Zpat">
    <w:name w:val="footer"/>
    <w:basedOn w:val="Normln"/>
    <w:link w:val="Zpat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8A9"/>
  </w:style>
  <w:style w:type="paragraph" w:customStyle="1" w:styleId="Zkladnodstavec">
    <w:name w:val="[Základní odstavec]"/>
    <w:basedOn w:val="Normln"/>
    <w:uiPriority w:val="99"/>
    <w:rsid w:val="008118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14C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4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94F48"/>
    <w:pPr>
      <w:spacing w:after="160" w:line="259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C6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teo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a@pozitif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BB1F-EA76-4B7B-96C2-B68C2905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2641</Characters>
  <Application>Microsoft Office Word</Application>
  <DocSecurity>0</DocSecurity>
  <Lines>37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Rathouský</dc:creator>
  <cp:keywords/>
  <dc:description/>
  <cp:lastModifiedBy>Hugo Trkal</cp:lastModifiedBy>
  <cp:revision>3</cp:revision>
  <cp:lastPrinted>2019-11-19T09:33:00Z</cp:lastPrinted>
  <dcterms:created xsi:type="dcterms:W3CDTF">2019-12-11T08:16:00Z</dcterms:created>
  <dcterms:modified xsi:type="dcterms:W3CDTF">2019-12-11T08:21:00Z</dcterms:modified>
</cp:coreProperties>
</file>